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47E" w:rsidRPr="00D628F3" w:rsidRDefault="00E7247E" w:rsidP="00A07F8D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7247E" w:rsidRPr="00D628F3" w:rsidRDefault="00D65C6F" w:rsidP="00A07F8D">
      <w:pPr>
        <w:spacing w:after="0" w:line="240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  <w:proofErr w:type="spellStart"/>
      <w:r w:rsidRPr="00D628F3">
        <w:rPr>
          <w:rFonts w:ascii="Times New Roman" w:eastAsia="TimesNewRoman" w:hAnsi="Times New Roman" w:cs="Times New Roman"/>
          <w:sz w:val="24"/>
          <w:szCs w:val="24"/>
        </w:rPr>
        <w:t>Rec</w:t>
      </w:r>
      <w:proofErr w:type="spellEnd"/>
    </w:p>
    <w:tbl>
      <w:tblPr>
        <w:tblW w:w="0" w:type="auto"/>
        <w:tblCellMar>
          <w:left w:w="10" w:type="dxa"/>
          <w:right w:w="10" w:type="dxa"/>
        </w:tblCellMar>
        <w:tblLook w:val="0000"/>
      </w:tblPr>
      <w:tblGrid>
        <w:gridCol w:w="2337"/>
        <w:gridCol w:w="2337"/>
        <w:gridCol w:w="2338"/>
        <w:gridCol w:w="2338"/>
      </w:tblGrid>
      <w:tr w:rsidR="00E7247E" w:rsidRPr="00D628F3" w:rsidTr="00D65C6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CB7A95" w:rsidP="00A07F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TimesNewRoman,Bold" w:hAnsi="Times New Roman" w:cs="Times New Roman"/>
                <w:b/>
                <w:sz w:val="24"/>
                <w:szCs w:val="24"/>
              </w:rPr>
              <w:t>Titration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CB7A95" w:rsidP="00A07F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TimesNewRoman,Bold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CB7A95" w:rsidP="00A07F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TimesNewRoman,Bold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CB7A95" w:rsidP="00A07F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TimesNewRoman,Bold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7247E" w:rsidRPr="00D628F3" w:rsidTr="00D65C6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CB7A95" w:rsidP="00A07F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TimesNewRoman" w:hAnsi="Times New Roman" w:cs="Times New Roman"/>
                <w:sz w:val="24"/>
                <w:szCs w:val="24"/>
              </w:rPr>
              <w:t>Mass of vinegar (g)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E95903" w:rsidP="00A07F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E7247E" w:rsidP="00A07F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E7247E" w:rsidP="00A07F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247E" w:rsidRPr="00D628F3" w:rsidTr="00D65C6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CB7A95" w:rsidP="00A07F8D">
            <w:pPr>
              <w:spacing w:after="0" w:line="240" w:lineRule="auto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Final </w:t>
            </w:r>
            <w:proofErr w:type="spellStart"/>
            <w:r w:rsidRPr="00D628F3">
              <w:rPr>
                <w:rFonts w:ascii="Times New Roman" w:eastAsia="TimesNewRoman" w:hAnsi="Times New Roman" w:cs="Times New Roman"/>
                <w:sz w:val="24"/>
                <w:szCs w:val="24"/>
              </w:rPr>
              <w:t>buret</w:t>
            </w:r>
            <w:proofErr w:type="spellEnd"/>
            <w:r w:rsidRPr="00D628F3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reading of</w:t>
            </w:r>
          </w:p>
          <w:p w:rsidR="00E7247E" w:rsidRPr="00D628F3" w:rsidRDefault="00CB7A95" w:rsidP="00A07F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TimesNewRoman" w:hAnsi="Times New Roman" w:cs="Times New Roman"/>
                <w:sz w:val="24"/>
                <w:szCs w:val="24"/>
              </w:rPr>
              <w:t>sodium hydroxide (</w:t>
            </w:r>
            <w:proofErr w:type="spellStart"/>
            <w:r w:rsidRPr="00D628F3">
              <w:rPr>
                <w:rFonts w:ascii="Times New Roman" w:eastAsia="TimesNewRoman" w:hAnsi="Times New Roman" w:cs="Times New Roman"/>
                <w:sz w:val="24"/>
                <w:szCs w:val="24"/>
              </w:rPr>
              <w:t>mL</w:t>
            </w:r>
            <w:proofErr w:type="spellEnd"/>
            <w:r w:rsidRPr="00D628F3">
              <w:rPr>
                <w:rFonts w:ascii="Times New Roman" w:eastAsia="TimesNew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E95903" w:rsidP="00A07F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Calibri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E95903" w:rsidP="00A07F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Calibri" w:hAnsi="Times New Roman" w:cs="Times New Roman"/>
                <w:sz w:val="24"/>
                <w:szCs w:val="24"/>
              </w:rPr>
              <w:t>30.00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E95903" w:rsidP="00A07F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Calibri" w:hAnsi="Times New Roman" w:cs="Times New Roman"/>
                <w:sz w:val="24"/>
                <w:szCs w:val="24"/>
              </w:rPr>
              <w:t>45.00</w:t>
            </w:r>
          </w:p>
        </w:tc>
      </w:tr>
      <w:tr w:rsidR="00E7247E" w:rsidRPr="00D628F3" w:rsidTr="00D65C6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CB7A95" w:rsidP="00A07F8D">
            <w:pPr>
              <w:spacing w:after="0" w:line="240" w:lineRule="auto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Initial </w:t>
            </w:r>
            <w:proofErr w:type="spellStart"/>
            <w:r w:rsidRPr="00D628F3">
              <w:rPr>
                <w:rFonts w:ascii="Times New Roman" w:eastAsia="TimesNewRoman" w:hAnsi="Times New Roman" w:cs="Times New Roman"/>
                <w:sz w:val="24"/>
                <w:szCs w:val="24"/>
              </w:rPr>
              <w:t>buret</w:t>
            </w:r>
            <w:proofErr w:type="spellEnd"/>
            <w:r w:rsidRPr="00D628F3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reading of</w:t>
            </w:r>
          </w:p>
          <w:p w:rsidR="00E7247E" w:rsidRPr="00D628F3" w:rsidRDefault="00CB7A95" w:rsidP="00A07F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TimesNewRoman" w:hAnsi="Times New Roman" w:cs="Times New Roman"/>
                <w:sz w:val="24"/>
                <w:szCs w:val="24"/>
              </w:rPr>
              <w:t>sodium hydroxide (</w:t>
            </w:r>
            <w:proofErr w:type="spellStart"/>
            <w:r w:rsidRPr="00D628F3">
              <w:rPr>
                <w:rFonts w:ascii="Times New Roman" w:eastAsia="TimesNewRoman" w:hAnsi="Times New Roman" w:cs="Times New Roman"/>
                <w:sz w:val="24"/>
                <w:szCs w:val="24"/>
              </w:rPr>
              <w:t>mL</w:t>
            </w:r>
            <w:proofErr w:type="spellEnd"/>
            <w:r w:rsidRPr="00D628F3">
              <w:rPr>
                <w:rFonts w:ascii="Times New Roman" w:eastAsia="TimesNew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E95903" w:rsidP="00A07F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Calibri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E95903" w:rsidP="00A07F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Calibri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E95903" w:rsidP="00A07F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Calibri" w:hAnsi="Times New Roman" w:cs="Times New Roman"/>
                <w:sz w:val="24"/>
                <w:szCs w:val="24"/>
              </w:rPr>
              <w:t>30.00</w:t>
            </w:r>
          </w:p>
        </w:tc>
      </w:tr>
      <w:tr w:rsidR="00E7247E" w:rsidRPr="00D628F3" w:rsidTr="00D65C6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CB7A95" w:rsidP="00A07F8D">
            <w:pPr>
              <w:spacing w:after="0" w:line="240" w:lineRule="auto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TimesNewRoman" w:hAnsi="Times New Roman" w:cs="Times New Roman"/>
                <w:sz w:val="24"/>
                <w:szCs w:val="24"/>
              </w:rPr>
              <w:t>Volume of sodium</w:t>
            </w:r>
          </w:p>
          <w:p w:rsidR="00E7247E" w:rsidRPr="00D628F3" w:rsidRDefault="00CB7A95" w:rsidP="00A07F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TimesNewRoman" w:hAnsi="Times New Roman" w:cs="Times New Roman"/>
                <w:sz w:val="24"/>
                <w:szCs w:val="24"/>
              </w:rPr>
              <w:t>hydroxide added (</w:t>
            </w:r>
            <w:proofErr w:type="spellStart"/>
            <w:r w:rsidRPr="00D628F3">
              <w:rPr>
                <w:rFonts w:ascii="Times New Roman" w:eastAsia="TimesNewRoman" w:hAnsi="Times New Roman" w:cs="Times New Roman"/>
                <w:sz w:val="24"/>
                <w:szCs w:val="24"/>
              </w:rPr>
              <w:t>mL</w:t>
            </w:r>
            <w:proofErr w:type="spellEnd"/>
            <w:r w:rsidRPr="00D628F3">
              <w:rPr>
                <w:rFonts w:ascii="Times New Roman" w:eastAsia="TimesNew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E95903" w:rsidP="00A07F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Calibri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E95903" w:rsidP="00A07F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Calibri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E95903" w:rsidP="00A07F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Calibri" w:hAnsi="Times New Roman" w:cs="Times New Roman"/>
                <w:sz w:val="24"/>
                <w:szCs w:val="24"/>
              </w:rPr>
              <w:t>15.00</w:t>
            </w:r>
          </w:p>
        </w:tc>
      </w:tr>
      <w:tr w:rsidR="00E7247E" w:rsidRPr="00D628F3" w:rsidTr="00D65C6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CB7A95" w:rsidP="00A07F8D">
            <w:pPr>
              <w:spacing w:after="0" w:line="240" w:lineRule="auto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TimesNewRoman" w:hAnsi="Times New Roman" w:cs="Times New Roman"/>
                <w:sz w:val="24"/>
                <w:szCs w:val="24"/>
              </w:rPr>
              <w:t>Volume of sodium</w:t>
            </w:r>
          </w:p>
          <w:p w:rsidR="00E7247E" w:rsidRPr="00D628F3" w:rsidRDefault="00CB7A95" w:rsidP="00A07F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TimesNewRoman" w:hAnsi="Times New Roman" w:cs="Times New Roman"/>
                <w:sz w:val="24"/>
                <w:szCs w:val="24"/>
              </w:rPr>
              <w:t>hydroxide added (L)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E7247E" w:rsidP="00A07F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E7247E" w:rsidP="00A07F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E7247E" w:rsidP="00A07F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247E" w:rsidRPr="00D628F3" w:rsidTr="00D65C6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CB7A95" w:rsidP="00A07F8D">
            <w:pPr>
              <w:spacing w:after="0" w:line="240" w:lineRule="auto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TimesNewRoman" w:hAnsi="Times New Roman" w:cs="Times New Roman"/>
                <w:sz w:val="24"/>
                <w:szCs w:val="24"/>
              </w:rPr>
              <w:t>Molarity of sodium</w:t>
            </w:r>
          </w:p>
          <w:p w:rsidR="00E7247E" w:rsidRPr="00D628F3" w:rsidRDefault="00CB7A95" w:rsidP="00A07F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TimesNewRoman" w:hAnsi="Times New Roman" w:cs="Times New Roman"/>
                <w:sz w:val="24"/>
                <w:szCs w:val="24"/>
              </w:rPr>
              <w:t>hydroxide solution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E95903" w:rsidP="00A07F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Calibri" w:hAnsi="Times New Roman" w:cs="Times New Roman"/>
                <w:sz w:val="24"/>
                <w:szCs w:val="24"/>
              </w:rPr>
              <w:t>1.5 M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E95903" w:rsidP="00A07F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Calibri" w:hAnsi="Times New Roman" w:cs="Times New Roman"/>
                <w:sz w:val="24"/>
                <w:szCs w:val="24"/>
              </w:rPr>
              <w:t>1.5 M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E95903" w:rsidP="00A07F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Calibri" w:hAnsi="Times New Roman" w:cs="Times New Roman"/>
                <w:sz w:val="24"/>
                <w:szCs w:val="24"/>
              </w:rPr>
              <w:t>1.5 M</w:t>
            </w:r>
          </w:p>
        </w:tc>
      </w:tr>
      <w:tr w:rsidR="00E7247E" w:rsidRPr="00D628F3" w:rsidTr="00D65C6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CB7A95" w:rsidP="00A07F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TimesNewRoman" w:hAnsi="Times New Roman" w:cs="Times New Roman"/>
                <w:sz w:val="24"/>
                <w:szCs w:val="24"/>
              </w:rPr>
              <w:t>Moles of sodium hydroxide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E95903" w:rsidP="00A07F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Calibri" w:hAnsi="Times New Roman" w:cs="Times New Roman"/>
                <w:sz w:val="24"/>
                <w:szCs w:val="24"/>
              </w:rPr>
              <w:t>0.0225 Moles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E95903" w:rsidP="00A07F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Calibri" w:hAnsi="Times New Roman" w:cs="Times New Roman"/>
                <w:sz w:val="24"/>
                <w:szCs w:val="24"/>
              </w:rPr>
              <w:t>0.0225 moles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E95903" w:rsidP="00A07F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Calibri" w:hAnsi="Times New Roman" w:cs="Times New Roman"/>
                <w:sz w:val="24"/>
                <w:szCs w:val="24"/>
              </w:rPr>
              <w:t>0.0225 moles</w:t>
            </w:r>
          </w:p>
        </w:tc>
      </w:tr>
      <w:tr w:rsidR="00E7247E" w:rsidRPr="00D628F3" w:rsidTr="00D65C6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CB7A95" w:rsidP="00A07F8D">
            <w:pPr>
              <w:spacing w:after="0" w:line="240" w:lineRule="auto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TimesNewRoman" w:hAnsi="Times New Roman" w:cs="Times New Roman"/>
                <w:sz w:val="24"/>
                <w:szCs w:val="24"/>
              </w:rPr>
              <w:t>Moles of acetic acid(same as sodium hydroxide)</w:t>
            </w:r>
          </w:p>
          <w:p w:rsidR="00E7247E" w:rsidRPr="00D628F3" w:rsidRDefault="00E7247E" w:rsidP="00A07F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E95903" w:rsidP="00A07F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Calibri" w:hAnsi="Times New Roman" w:cs="Times New Roman"/>
                <w:sz w:val="24"/>
                <w:szCs w:val="24"/>
              </w:rPr>
              <w:t>0.0225 moles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E95903" w:rsidP="00A07F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Calibri" w:hAnsi="Times New Roman" w:cs="Times New Roman"/>
                <w:sz w:val="24"/>
                <w:szCs w:val="24"/>
              </w:rPr>
              <w:t>0.0225 moles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E95903" w:rsidP="00A07F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Calibri" w:hAnsi="Times New Roman" w:cs="Times New Roman"/>
                <w:sz w:val="24"/>
                <w:szCs w:val="24"/>
              </w:rPr>
              <w:t>0.0225 moles</w:t>
            </w:r>
          </w:p>
        </w:tc>
      </w:tr>
      <w:tr w:rsidR="00E7247E" w:rsidRPr="00D628F3" w:rsidTr="00D65C6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CB7A95" w:rsidP="00A07F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TimesNewRoman" w:hAnsi="Times New Roman" w:cs="Times New Roman"/>
                <w:sz w:val="24"/>
                <w:szCs w:val="24"/>
              </w:rPr>
              <w:t>Grams of acetic acid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E95903" w:rsidP="00A07F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Calibri" w:hAnsi="Times New Roman" w:cs="Times New Roman"/>
                <w:sz w:val="24"/>
                <w:szCs w:val="24"/>
              </w:rPr>
              <w:t>1.35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E95903" w:rsidP="00A07F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Calibri" w:hAnsi="Times New Roman" w:cs="Times New Roman"/>
                <w:sz w:val="24"/>
                <w:szCs w:val="24"/>
              </w:rPr>
              <w:t>1.35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E95903" w:rsidP="00A07F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Calibri" w:hAnsi="Times New Roman" w:cs="Times New Roman"/>
                <w:sz w:val="24"/>
                <w:szCs w:val="24"/>
              </w:rPr>
              <w:t>1.35</w:t>
            </w:r>
          </w:p>
        </w:tc>
      </w:tr>
      <w:tr w:rsidR="00E7247E" w:rsidRPr="00D628F3" w:rsidTr="00D65C6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CB7A95" w:rsidP="00A07F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TimesNewRoman" w:hAnsi="Times New Roman" w:cs="Times New Roman"/>
                <w:sz w:val="24"/>
                <w:szCs w:val="24"/>
              </w:rPr>
              <w:t>% acetic acid in vinegar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E95903" w:rsidP="00A07F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Calibri" w:hAnsi="Times New Roman" w:cs="Times New Roman"/>
                <w:sz w:val="24"/>
                <w:szCs w:val="24"/>
              </w:rPr>
              <w:t>6.75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E95903" w:rsidP="00A07F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Calibri" w:hAnsi="Times New Roman" w:cs="Times New Roman"/>
                <w:sz w:val="24"/>
                <w:szCs w:val="24"/>
              </w:rPr>
              <w:t>6.75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E95903" w:rsidP="00A07F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8F3">
              <w:rPr>
                <w:rFonts w:ascii="Times New Roman" w:eastAsia="Calibri" w:hAnsi="Times New Roman" w:cs="Times New Roman"/>
                <w:sz w:val="24"/>
                <w:szCs w:val="24"/>
              </w:rPr>
              <w:t>6.75</w:t>
            </w:r>
          </w:p>
        </w:tc>
      </w:tr>
      <w:tr w:rsidR="00E7247E" w:rsidRPr="00D628F3" w:rsidTr="00D65C6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E7247E" w:rsidP="00A07F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E7247E" w:rsidP="00A07F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E7247E" w:rsidP="00A07F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247E" w:rsidRPr="00D628F3" w:rsidRDefault="00E7247E" w:rsidP="00A07F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7247E" w:rsidRPr="00D628F3" w:rsidRDefault="00E7247E" w:rsidP="00A07F8D">
      <w:pPr>
        <w:spacing w:after="0" w:line="240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</w:p>
    <w:p w:rsidR="00E7247E" w:rsidRPr="00D628F3" w:rsidRDefault="00CB7A95" w:rsidP="00A07F8D">
      <w:pPr>
        <w:spacing w:after="0" w:line="240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D628F3">
        <w:rPr>
          <w:rFonts w:ascii="Times New Roman" w:eastAsia="TimesNewRoman" w:hAnsi="Times New Roman" w:cs="Times New Roman"/>
          <w:sz w:val="24"/>
          <w:szCs w:val="24"/>
        </w:rPr>
        <w:t>Average % acetic acid in vinegar _</w:t>
      </w:r>
      <w:r w:rsidR="00E95903" w:rsidRPr="00D628F3">
        <w:rPr>
          <w:rFonts w:ascii="Times New Roman" w:eastAsia="TimesNewRoman" w:hAnsi="Times New Roman" w:cs="Times New Roman"/>
          <w:sz w:val="24"/>
          <w:szCs w:val="24"/>
        </w:rPr>
        <w:t>6.75</w:t>
      </w:r>
      <w:r w:rsidRPr="00D628F3">
        <w:rPr>
          <w:rFonts w:ascii="Times New Roman" w:eastAsia="TimesNewRoman" w:hAnsi="Times New Roman" w:cs="Times New Roman"/>
          <w:sz w:val="24"/>
          <w:szCs w:val="24"/>
        </w:rPr>
        <w:t>________</w:t>
      </w:r>
    </w:p>
    <w:p w:rsidR="00E7247E" w:rsidRPr="00D628F3" w:rsidRDefault="00CB7A95" w:rsidP="00A07F8D">
      <w:pPr>
        <w:spacing w:after="0" w:line="240" w:lineRule="auto"/>
        <w:jc w:val="both"/>
        <w:rPr>
          <w:rFonts w:ascii="Times New Roman" w:eastAsia="TimesNewRoman,Bold" w:hAnsi="Times New Roman" w:cs="Times New Roman"/>
          <w:b/>
          <w:sz w:val="24"/>
          <w:szCs w:val="24"/>
        </w:rPr>
      </w:pPr>
      <w:r w:rsidRPr="00D628F3">
        <w:rPr>
          <w:rFonts w:ascii="Times New Roman" w:eastAsia="TimesNewRoman,Bold" w:hAnsi="Times New Roman" w:cs="Times New Roman"/>
          <w:b/>
          <w:sz w:val="24"/>
          <w:szCs w:val="24"/>
        </w:rPr>
        <w:t>Calculations</w:t>
      </w:r>
    </w:p>
    <w:p w:rsidR="00E7247E" w:rsidRPr="00D628F3" w:rsidRDefault="00E7247E" w:rsidP="00A07F8D">
      <w:pPr>
        <w:spacing w:after="0" w:line="240" w:lineRule="auto"/>
        <w:jc w:val="both"/>
        <w:rPr>
          <w:rFonts w:ascii="Times New Roman" w:eastAsia="TimesNewRoman,Bold" w:hAnsi="Times New Roman" w:cs="Times New Roman"/>
          <w:b/>
          <w:sz w:val="24"/>
          <w:szCs w:val="24"/>
        </w:rPr>
      </w:pPr>
    </w:p>
    <w:p w:rsidR="00E7247E" w:rsidRPr="00D628F3" w:rsidRDefault="00D65C6F" w:rsidP="00A07F8D">
      <w:pPr>
        <w:spacing w:after="0" w:line="240" w:lineRule="auto"/>
        <w:jc w:val="both"/>
        <w:rPr>
          <w:rFonts w:ascii="Times New Roman" w:eastAsia="TimesNewRoman,Bold" w:hAnsi="Times New Roman" w:cs="Times New Roman"/>
          <w:sz w:val="24"/>
          <w:szCs w:val="24"/>
        </w:rPr>
      </w:pPr>
      <w:r w:rsidRPr="00D628F3">
        <w:rPr>
          <w:rFonts w:ascii="Times New Roman" w:eastAsia="TimesNewRoman,Bold" w:hAnsi="Times New Roman" w:cs="Times New Roman"/>
          <w:sz w:val="24"/>
          <w:szCs w:val="24"/>
        </w:rPr>
        <w:t>Volume of vinegar – 20 ml</w:t>
      </w:r>
    </w:p>
    <w:p w:rsidR="00D65C6F" w:rsidRPr="00D628F3" w:rsidRDefault="00D65C6F" w:rsidP="00A07F8D">
      <w:pPr>
        <w:spacing w:after="0" w:line="240" w:lineRule="auto"/>
        <w:jc w:val="both"/>
        <w:rPr>
          <w:rFonts w:ascii="Times New Roman" w:eastAsia="TimesNewRoman,Bold" w:hAnsi="Times New Roman" w:cs="Times New Roman"/>
          <w:sz w:val="24"/>
          <w:szCs w:val="24"/>
        </w:rPr>
      </w:pPr>
    </w:p>
    <w:p w:rsidR="00D65C6F" w:rsidRPr="00D628F3" w:rsidRDefault="00D65C6F" w:rsidP="00A07F8D">
      <w:pPr>
        <w:spacing w:after="0" w:line="240" w:lineRule="auto"/>
        <w:jc w:val="both"/>
        <w:rPr>
          <w:rFonts w:ascii="Times New Roman" w:eastAsia="TimesNewRoman,Bold" w:hAnsi="Times New Roman" w:cs="Times New Roman"/>
          <w:sz w:val="24"/>
          <w:szCs w:val="24"/>
        </w:rPr>
      </w:pPr>
      <w:r w:rsidRPr="00D628F3">
        <w:rPr>
          <w:rFonts w:ascii="Times New Roman" w:eastAsia="TimesNewRoman,Bold" w:hAnsi="Times New Roman" w:cs="Times New Roman"/>
          <w:sz w:val="24"/>
          <w:szCs w:val="24"/>
        </w:rPr>
        <w:t xml:space="preserve">Mass of Vinegar – 20 grams </w:t>
      </w:r>
    </w:p>
    <w:p w:rsidR="00D65C6F" w:rsidRPr="00D628F3" w:rsidRDefault="00D65C6F" w:rsidP="00A07F8D">
      <w:pPr>
        <w:spacing w:after="0" w:line="240" w:lineRule="auto"/>
        <w:jc w:val="both"/>
        <w:rPr>
          <w:rFonts w:ascii="Times New Roman" w:eastAsia="TimesNewRoman,Bold" w:hAnsi="Times New Roman" w:cs="Times New Roman"/>
          <w:sz w:val="24"/>
          <w:szCs w:val="24"/>
        </w:rPr>
      </w:pPr>
    </w:p>
    <w:p w:rsidR="00D628F3" w:rsidRPr="00D628F3" w:rsidRDefault="00D628F3" w:rsidP="00A07F8D">
      <w:pPr>
        <w:spacing w:after="0" w:line="240" w:lineRule="auto"/>
        <w:jc w:val="both"/>
        <w:rPr>
          <w:rFonts w:ascii="Times New Roman" w:eastAsia="TimesNewRoman,Bold" w:hAnsi="Times New Roman" w:cs="Times New Roman"/>
          <w:sz w:val="24"/>
          <w:szCs w:val="24"/>
        </w:rPr>
      </w:pPr>
      <w:r w:rsidRPr="00D628F3">
        <w:rPr>
          <w:rFonts w:ascii="Times New Roman" w:eastAsia="TimesNewRoman,Bold" w:hAnsi="Times New Roman" w:cs="Times New Roman"/>
          <w:sz w:val="24"/>
          <w:szCs w:val="24"/>
        </w:rPr>
        <w:t xml:space="preserve">Volume of NaOH used – 15 ml or 0.015 ml </w:t>
      </w:r>
    </w:p>
    <w:p w:rsidR="00D628F3" w:rsidRPr="00D628F3" w:rsidRDefault="00D628F3" w:rsidP="00A07F8D">
      <w:pPr>
        <w:spacing w:after="0" w:line="240" w:lineRule="auto"/>
        <w:jc w:val="both"/>
        <w:rPr>
          <w:rFonts w:ascii="Times New Roman" w:eastAsia="TimesNewRoman,Bold" w:hAnsi="Times New Roman" w:cs="Times New Roman"/>
          <w:sz w:val="24"/>
          <w:szCs w:val="24"/>
        </w:rPr>
      </w:pPr>
    </w:p>
    <w:p w:rsidR="00D628F3" w:rsidRPr="00D628F3" w:rsidRDefault="00D628F3" w:rsidP="00A07F8D">
      <w:pPr>
        <w:spacing w:after="0" w:line="240" w:lineRule="auto"/>
        <w:jc w:val="both"/>
        <w:rPr>
          <w:rFonts w:ascii="Times New Roman" w:eastAsia="TimesNewRoman,Bold" w:hAnsi="Times New Roman" w:cs="Times New Roman"/>
          <w:sz w:val="24"/>
          <w:szCs w:val="24"/>
        </w:rPr>
      </w:pPr>
      <w:r w:rsidRPr="00D628F3">
        <w:rPr>
          <w:rFonts w:ascii="Times New Roman" w:eastAsia="TimesNewRoman,Bold" w:hAnsi="Times New Roman" w:cs="Times New Roman"/>
          <w:sz w:val="24"/>
          <w:szCs w:val="24"/>
        </w:rPr>
        <w:t xml:space="preserve">Molarity of NaOH – 1.5 M </w:t>
      </w:r>
    </w:p>
    <w:p w:rsidR="00D628F3" w:rsidRPr="00D628F3" w:rsidRDefault="00D628F3" w:rsidP="00A07F8D">
      <w:pPr>
        <w:spacing w:after="0" w:line="240" w:lineRule="auto"/>
        <w:jc w:val="both"/>
        <w:rPr>
          <w:rFonts w:ascii="Times New Roman" w:eastAsia="TimesNewRoman,Bold" w:hAnsi="Times New Roman" w:cs="Times New Roman"/>
          <w:sz w:val="24"/>
          <w:szCs w:val="24"/>
        </w:rPr>
      </w:pPr>
    </w:p>
    <w:p w:rsidR="00D628F3" w:rsidRPr="00D628F3" w:rsidRDefault="00D628F3" w:rsidP="00A07F8D">
      <w:pPr>
        <w:spacing w:after="0" w:line="240" w:lineRule="auto"/>
        <w:jc w:val="both"/>
        <w:rPr>
          <w:rFonts w:ascii="Times New Roman" w:eastAsia="TimesNewRoman,Bold" w:hAnsi="Times New Roman" w:cs="Times New Roman"/>
          <w:sz w:val="24"/>
          <w:szCs w:val="24"/>
          <w:u w:val="single"/>
        </w:rPr>
      </w:pPr>
      <w:r w:rsidRPr="00D628F3">
        <w:rPr>
          <w:rFonts w:ascii="Times New Roman" w:eastAsia="TimesNewRoman,Bold" w:hAnsi="Times New Roman" w:cs="Times New Roman"/>
          <w:sz w:val="24"/>
          <w:szCs w:val="24"/>
          <w:u w:val="single"/>
        </w:rPr>
        <w:t xml:space="preserve">Moles of NaOH </w:t>
      </w:r>
    </w:p>
    <w:p w:rsidR="00E7247E" w:rsidRPr="00D628F3" w:rsidRDefault="00E7247E" w:rsidP="00A07F8D">
      <w:pPr>
        <w:spacing w:after="0" w:line="240" w:lineRule="auto"/>
        <w:jc w:val="both"/>
        <w:rPr>
          <w:rFonts w:ascii="Times New Roman" w:eastAsia="TimesNewRoman,Bold" w:hAnsi="Times New Roman" w:cs="Times New Roman"/>
          <w:b/>
          <w:sz w:val="24"/>
          <w:szCs w:val="24"/>
          <w:u w:val="single"/>
        </w:rPr>
      </w:pPr>
    </w:p>
    <w:p w:rsidR="00D628F3" w:rsidRPr="00D628F3" w:rsidRDefault="00D628F3" w:rsidP="00A07F8D">
      <w:pPr>
        <w:spacing w:after="0" w:line="240" w:lineRule="auto"/>
        <w:jc w:val="both"/>
        <w:rPr>
          <w:rFonts w:ascii="Times New Roman" w:eastAsia="TimesNewRoman,Bold" w:hAnsi="Times New Roman" w:cs="Times New Roman"/>
          <w:sz w:val="24"/>
          <w:szCs w:val="24"/>
        </w:rPr>
      </w:pPr>
      <w:r w:rsidRPr="00D628F3">
        <w:rPr>
          <w:rFonts w:ascii="Times New Roman" w:eastAsia="TimesNewRoman,Bold" w:hAnsi="Times New Roman" w:cs="Times New Roman"/>
          <w:sz w:val="24"/>
          <w:szCs w:val="24"/>
        </w:rPr>
        <w:t xml:space="preserve">1 </w:t>
      </w:r>
      <w:proofErr w:type="spellStart"/>
      <w:r w:rsidRPr="00D628F3">
        <w:rPr>
          <w:rFonts w:ascii="Times New Roman" w:eastAsia="TimesNewRoman,Bold" w:hAnsi="Times New Roman" w:cs="Times New Roman"/>
          <w:sz w:val="24"/>
          <w:szCs w:val="24"/>
        </w:rPr>
        <w:t>Litre</w:t>
      </w:r>
      <w:proofErr w:type="spellEnd"/>
      <w:r w:rsidRPr="00D628F3">
        <w:rPr>
          <w:rFonts w:ascii="Times New Roman" w:eastAsia="TimesNewRoman,Bold" w:hAnsi="Times New Roman" w:cs="Times New Roman"/>
          <w:sz w:val="24"/>
          <w:szCs w:val="24"/>
        </w:rPr>
        <w:t xml:space="preserve"> equals 1.5 moles </w:t>
      </w:r>
    </w:p>
    <w:p w:rsidR="00D628F3" w:rsidRPr="00D628F3" w:rsidRDefault="00D628F3" w:rsidP="00A07F8D">
      <w:pPr>
        <w:spacing w:after="0" w:line="240" w:lineRule="auto"/>
        <w:jc w:val="both"/>
        <w:rPr>
          <w:rFonts w:ascii="Times New Roman" w:eastAsia="TimesNewRoman,Bold" w:hAnsi="Times New Roman" w:cs="Times New Roman"/>
          <w:sz w:val="24"/>
          <w:szCs w:val="24"/>
        </w:rPr>
      </w:pPr>
    </w:p>
    <w:p w:rsidR="00D628F3" w:rsidRPr="00D628F3" w:rsidRDefault="00D628F3" w:rsidP="00A07F8D">
      <w:pPr>
        <w:spacing w:after="0" w:line="240" w:lineRule="auto"/>
        <w:jc w:val="both"/>
        <w:rPr>
          <w:rFonts w:ascii="Times New Roman" w:eastAsia="TimesNewRoman,Bold" w:hAnsi="Times New Roman" w:cs="Times New Roman"/>
          <w:sz w:val="24"/>
          <w:szCs w:val="24"/>
        </w:rPr>
      </w:pPr>
      <w:r w:rsidRPr="00D628F3">
        <w:rPr>
          <w:rFonts w:ascii="Times New Roman" w:eastAsia="TimesNewRoman,Bold" w:hAnsi="Times New Roman" w:cs="Times New Roman"/>
          <w:sz w:val="24"/>
          <w:szCs w:val="24"/>
        </w:rPr>
        <w:t xml:space="preserve">Therefore 0.015 </w:t>
      </w:r>
      <w:proofErr w:type="spellStart"/>
      <w:r w:rsidRPr="00D628F3">
        <w:rPr>
          <w:rFonts w:ascii="Times New Roman" w:eastAsia="TimesNewRoman,Bold" w:hAnsi="Times New Roman" w:cs="Times New Roman"/>
          <w:sz w:val="24"/>
          <w:szCs w:val="24"/>
        </w:rPr>
        <w:t>litres</w:t>
      </w:r>
      <w:proofErr w:type="spellEnd"/>
      <w:r w:rsidRPr="00D628F3">
        <w:rPr>
          <w:rFonts w:ascii="Times New Roman" w:eastAsia="TimesNewRoman,Bold" w:hAnsi="Times New Roman" w:cs="Times New Roman"/>
          <w:sz w:val="24"/>
          <w:szCs w:val="24"/>
        </w:rPr>
        <w:t xml:space="preserve"> equals</w:t>
      </w:r>
      <w:proofErr w:type="gramStart"/>
      <w:r w:rsidRPr="00D628F3">
        <w:rPr>
          <w:rFonts w:ascii="Times New Roman" w:eastAsia="TimesNewRoman,Bold" w:hAnsi="Times New Roman" w:cs="Times New Roman"/>
          <w:sz w:val="24"/>
          <w:szCs w:val="24"/>
        </w:rPr>
        <w:t>,  0.0225</w:t>
      </w:r>
      <w:proofErr w:type="gramEnd"/>
      <w:r w:rsidRPr="00D628F3">
        <w:rPr>
          <w:rFonts w:ascii="Times New Roman" w:eastAsia="TimesNewRoman,Bold" w:hAnsi="Times New Roman" w:cs="Times New Roman"/>
          <w:sz w:val="24"/>
          <w:szCs w:val="24"/>
        </w:rPr>
        <w:t xml:space="preserve"> moles</w:t>
      </w:r>
    </w:p>
    <w:p w:rsidR="00D628F3" w:rsidRPr="00D628F3" w:rsidRDefault="00D628F3" w:rsidP="00A07F8D">
      <w:pPr>
        <w:spacing w:after="0" w:line="240" w:lineRule="auto"/>
        <w:jc w:val="both"/>
        <w:rPr>
          <w:rFonts w:ascii="Times New Roman" w:eastAsia="TimesNewRoman,Bold" w:hAnsi="Times New Roman" w:cs="Times New Roman"/>
          <w:sz w:val="24"/>
          <w:szCs w:val="24"/>
        </w:rPr>
      </w:pPr>
      <w:r w:rsidRPr="00D628F3">
        <w:rPr>
          <w:rFonts w:ascii="Times New Roman" w:eastAsia="TimesNewRoman,Bold" w:hAnsi="Times New Roman" w:cs="Times New Roman"/>
          <w:sz w:val="24"/>
          <w:szCs w:val="24"/>
        </w:rPr>
        <w:lastRenderedPageBreak/>
        <w:t>Moles of NaOH are the same to those of Acetic Acid since mole ratio is 1: 1</w:t>
      </w:r>
    </w:p>
    <w:p w:rsidR="00E7247E" w:rsidRPr="00D628F3" w:rsidRDefault="00E7247E" w:rsidP="00A07F8D">
      <w:pPr>
        <w:spacing w:after="0" w:line="240" w:lineRule="auto"/>
        <w:jc w:val="both"/>
        <w:rPr>
          <w:rFonts w:ascii="Times New Roman" w:eastAsia="TimesNewRoman,Bold" w:hAnsi="Times New Roman" w:cs="Times New Roman"/>
          <w:b/>
          <w:sz w:val="24"/>
          <w:szCs w:val="24"/>
        </w:rPr>
      </w:pPr>
    </w:p>
    <w:p w:rsidR="00E7247E" w:rsidRPr="00D628F3" w:rsidRDefault="00D628F3" w:rsidP="00A07F8D">
      <w:pPr>
        <w:spacing w:after="0" w:line="240" w:lineRule="auto"/>
        <w:jc w:val="both"/>
        <w:rPr>
          <w:rFonts w:ascii="Times New Roman" w:eastAsia="TimesNewRoman,Bold" w:hAnsi="Times New Roman" w:cs="Times New Roman"/>
          <w:b/>
          <w:sz w:val="24"/>
          <w:szCs w:val="24"/>
        </w:rPr>
      </w:pPr>
      <w:r w:rsidRPr="00D628F3">
        <w:rPr>
          <w:rFonts w:ascii="Times New Roman" w:eastAsia="TimesNewRoman,Bold" w:hAnsi="Times New Roman" w:cs="Times New Roman"/>
          <w:b/>
          <w:sz w:val="24"/>
          <w:szCs w:val="24"/>
        </w:rPr>
        <w:t xml:space="preserve">Mass of Acetic Acid </w:t>
      </w:r>
    </w:p>
    <w:p w:rsidR="00D628F3" w:rsidRPr="00D628F3" w:rsidRDefault="00D628F3" w:rsidP="00A07F8D">
      <w:pPr>
        <w:spacing w:after="0" w:line="240" w:lineRule="auto"/>
        <w:jc w:val="both"/>
        <w:rPr>
          <w:rFonts w:ascii="Times New Roman" w:eastAsia="TimesNewRoman,Bold" w:hAnsi="Times New Roman" w:cs="Times New Roman"/>
          <w:b/>
          <w:sz w:val="24"/>
          <w:szCs w:val="24"/>
        </w:rPr>
      </w:pPr>
    </w:p>
    <w:p w:rsidR="00D628F3" w:rsidRPr="00D628F3" w:rsidRDefault="00D628F3" w:rsidP="00A07F8D">
      <w:pPr>
        <w:spacing w:after="0" w:line="240" w:lineRule="auto"/>
        <w:jc w:val="both"/>
        <w:rPr>
          <w:rFonts w:ascii="Times New Roman" w:eastAsia="TimesNewRoman,Bold" w:hAnsi="Times New Roman" w:cs="Times New Roman"/>
          <w:sz w:val="24"/>
          <w:szCs w:val="24"/>
        </w:rPr>
      </w:pPr>
      <w:r w:rsidRPr="00D628F3">
        <w:rPr>
          <w:rFonts w:ascii="Times New Roman" w:eastAsia="TimesNewRoman,Bold" w:hAnsi="Times New Roman" w:cs="Times New Roman"/>
          <w:sz w:val="24"/>
          <w:szCs w:val="24"/>
        </w:rPr>
        <w:t xml:space="preserve">I mole equals 60 grams </w:t>
      </w:r>
    </w:p>
    <w:p w:rsidR="00D628F3" w:rsidRPr="00D628F3" w:rsidRDefault="00D628F3" w:rsidP="00A07F8D">
      <w:pPr>
        <w:spacing w:after="0" w:line="240" w:lineRule="auto"/>
        <w:jc w:val="both"/>
        <w:rPr>
          <w:rFonts w:ascii="Times New Roman" w:eastAsia="TimesNewRoman,Bold" w:hAnsi="Times New Roman" w:cs="Times New Roman"/>
          <w:sz w:val="24"/>
          <w:szCs w:val="24"/>
        </w:rPr>
      </w:pPr>
    </w:p>
    <w:p w:rsidR="00D628F3" w:rsidRPr="00D628F3" w:rsidRDefault="00D628F3" w:rsidP="00A07F8D">
      <w:pPr>
        <w:spacing w:after="0" w:line="240" w:lineRule="auto"/>
        <w:jc w:val="both"/>
        <w:rPr>
          <w:rFonts w:ascii="Times New Roman" w:eastAsia="TimesNewRoman,Bold" w:hAnsi="Times New Roman" w:cs="Times New Roman"/>
          <w:sz w:val="24"/>
          <w:szCs w:val="24"/>
        </w:rPr>
      </w:pPr>
      <w:r w:rsidRPr="00D628F3">
        <w:rPr>
          <w:rFonts w:ascii="Times New Roman" w:eastAsia="TimesNewRoman,Bold" w:hAnsi="Times New Roman" w:cs="Times New Roman"/>
          <w:sz w:val="24"/>
          <w:szCs w:val="24"/>
        </w:rPr>
        <w:t xml:space="preserve">Therefore 0.0225 moles equals 1.35 grams </w:t>
      </w:r>
    </w:p>
    <w:p w:rsidR="00D628F3" w:rsidRPr="00D628F3" w:rsidRDefault="00D628F3" w:rsidP="00A07F8D">
      <w:pPr>
        <w:spacing w:after="0" w:line="240" w:lineRule="auto"/>
        <w:jc w:val="both"/>
        <w:rPr>
          <w:rFonts w:ascii="Times New Roman" w:eastAsia="TimesNewRoman,Bold" w:hAnsi="Times New Roman" w:cs="Times New Roman"/>
          <w:sz w:val="24"/>
          <w:szCs w:val="24"/>
        </w:rPr>
      </w:pPr>
    </w:p>
    <w:p w:rsidR="00D628F3" w:rsidRPr="00D628F3" w:rsidRDefault="00D628F3" w:rsidP="00A07F8D">
      <w:pPr>
        <w:spacing w:after="0" w:line="240" w:lineRule="auto"/>
        <w:jc w:val="both"/>
        <w:rPr>
          <w:rFonts w:ascii="Times New Roman" w:eastAsia="TimesNewRoman,Bold" w:hAnsi="Times New Roman" w:cs="Times New Roman"/>
          <w:b/>
          <w:sz w:val="24"/>
          <w:szCs w:val="24"/>
        </w:rPr>
      </w:pPr>
      <w:r w:rsidRPr="00D628F3">
        <w:rPr>
          <w:rFonts w:ascii="Times New Roman" w:eastAsia="TimesNewRoman,Bold" w:hAnsi="Times New Roman" w:cs="Times New Roman"/>
          <w:b/>
          <w:sz w:val="24"/>
          <w:szCs w:val="24"/>
        </w:rPr>
        <w:t>Percentage by mass</w:t>
      </w:r>
    </w:p>
    <w:p w:rsidR="00D628F3" w:rsidRPr="00D628F3" w:rsidRDefault="00D628F3" w:rsidP="00A07F8D">
      <w:pPr>
        <w:spacing w:after="0" w:line="240" w:lineRule="auto"/>
        <w:jc w:val="both"/>
        <w:rPr>
          <w:rFonts w:ascii="Times New Roman" w:eastAsia="TimesNewRoman,Bold" w:hAnsi="Times New Roman" w:cs="Times New Roman"/>
          <w:sz w:val="24"/>
          <w:szCs w:val="24"/>
        </w:rPr>
      </w:pPr>
    </w:p>
    <w:p w:rsidR="00D628F3" w:rsidRPr="00D628F3" w:rsidRDefault="00D628F3" w:rsidP="00A07F8D">
      <w:pPr>
        <w:spacing w:after="0" w:line="240" w:lineRule="auto"/>
        <w:jc w:val="both"/>
        <w:rPr>
          <w:rFonts w:ascii="Times New Roman" w:eastAsia="TimesNewRoman,Bold" w:hAnsi="Times New Roman" w:cs="Times New Roman"/>
          <w:sz w:val="24"/>
          <w:szCs w:val="24"/>
        </w:rPr>
      </w:pPr>
      <w:r w:rsidRPr="00D628F3">
        <w:rPr>
          <w:rFonts w:ascii="Times New Roman" w:eastAsia="TimesNewRoman,Bold" w:hAnsi="Times New Roman" w:cs="Times New Roman"/>
          <w:sz w:val="24"/>
          <w:szCs w:val="24"/>
        </w:rPr>
        <w:t>1.35/20 multiplied by 100 percent</w:t>
      </w:r>
    </w:p>
    <w:p w:rsidR="00D628F3" w:rsidRPr="00D628F3" w:rsidRDefault="00D628F3" w:rsidP="00A07F8D">
      <w:pPr>
        <w:spacing w:after="0" w:line="240" w:lineRule="auto"/>
        <w:jc w:val="both"/>
        <w:rPr>
          <w:rFonts w:ascii="Times New Roman" w:eastAsia="TimesNewRoman,Bold" w:hAnsi="Times New Roman" w:cs="Times New Roman"/>
          <w:sz w:val="24"/>
          <w:szCs w:val="24"/>
        </w:rPr>
      </w:pPr>
    </w:p>
    <w:p w:rsidR="00D628F3" w:rsidRPr="00D628F3" w:rsidRDefault="00D628F3" w:rsidP="00A07F8D">
      <w:pPr>
        <w:spacing w:after="0" w:line="240" w:lineRule="auto"/>
        <w:jc w:val="both"/>
        <w:rPr>
          <w:rFonts w:ascii="Times New Roman" w:eastAsia="TimesNewRoman,Bold" w:hAnsi="Times New Roman" w:cs="Times New Roman"/>
          <w:sz w:val="24"/>
          <w:szCs w:val="24"/>
        </w:rPr>
      </w:pPr>
      <w:r w:rsidRPr="00D628F3">
        <w:rPr>
          <w:rFonts w:ascii="Times New Roman" w:eastAsia="TimesNewRoman,Bold" w:hAnsi="Times New Roman" w:cs="Times New Roman"/>
          <w:sz w:val="24"/>
          <w:szCs w:val="24"/>
        </w:rPr>
        <w:t xml:space="preserve">Percentage by mass is therefore 6.75 </w:t>
      </w:r>
    </w:p>
    <w:p w:rsidR="00E7247E" w:rsidRPr="00D628F3" w:rsidRDefault="00E7247E" w:rsidP="00A07F8D">
      <w:pPr>
        <w:spacing w:after="0" w:line="240" w:lineRule="auto"/>
        <w:jc w:val="both"/>
        <w:rPr>
          <w:rFonts w:ascii="Times New Roman" w:eastAsia="TimesNewRoman,Bold" w:hAnsi="Times New Roman" w:cs="Times New Roman"/>
          <w:b/>
          <w:sz w:val="24"/>
          <w:szCs w:val="24"/>
        </w:rPr>
      </w:pPr>
    </w:p>
    <w:p w:rsidR="00E7247E" w:rsidRPr="00D628F3" w:rsidRDefault="00E7247E" w:rsidP="00A07F8D">
      <w:pPr>
        <w:spacing w:after="0" w:line="240" w:lineRule="auto"/>
        <w:jc w:val="both"/>
        <w:rPr>
          <w:rFonts w:ascii="Times New Roman" w:eastAsia="TimesNewRoman,Bold" w:hAnsi="Times New Roman" w:cs="Times New Roman"/>
          <w:b/>
          <w:sz w:val="24"/>
          <w:szCs w:val="24"/>
        </w:rPr>
      </w:pPr>
    </w:p>
    <w:p w:rsidR="00E7247E" w:rsidRPr="00D628F3" w:rsidRDefault="00E7247E" w:rsidP="00A07F8D">
      <w:pPr>
        <w:spacing w:after="0" w:line="240" w:lineRule="auto"/>
        <w:jc w:val="both"/>
        <w:rPr>
          <w:rFonts w:ascii="Times New Roman" w:eastAsia="TimesNewRoman,Bold" w:hAnsi="Times New Roman" w:cs="Times New Roman"/>
          <w:b/>
          <w:sz w:val="24"/>
          <w:szCs w:val="24"/>
        </w:rPr>
      </w:pPr>
    </w:p>
    <w:p w:rsidR="00E7247E" w:rsidRPr="00D628F3" w:rsidRDefault="00CB7A95" w:rsidP="00D65C6F">
      <w:pPr>
        <w:spacing w:before="100" w:after="10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</w:pPr>
      <w:r w:rsidRPr="00D628F3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>You will add sodium hydroxide to the acetic acid until all th</w:t>
      </w:r>
      <w:r w:rsidRPr="00D628F3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>e acetic acid is consumed. This is a special point in the titration called the _</w:t>
      </w:r>
      <w:r w:rsidR="00E95903" w:rsidRPr="00D628F3">
        <w:rPr>
          <w:rFonts w:ascii="Times New Roman" w:eastAsia="Tahoma" w:hAnsi="Times New Roman" w:cs="Times New Roman"/>
          <w:b/>
          <w:color w:val="000000"/>
          <w:sz w:val="24"/>
          <w:szCs w:val="24"/>
          <w:shd w:val="clear" w:color="auto" w:fill="FFFFFF"/>
        </w:rPr>
        <w:t>equivalence</w:t>
      </w:r>
      <w:r w:rsidR="00D65C6F" w:rsidRPr="00D628F3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628F3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>point.</w:t>
      </w:r>
    </w:p>
    <w:p w:rsidR="00E7247E" w:rsidRPr="00D628F3" w:rsidRDefault="00CB7A95" w:rsidP="00A07F8D">
      <w:pPr>
        <w:numPr>
          <w:ilvl w:val="0"/>
          <w:numId w:val="3"/>
        </w:numPr>
        <w:tabs>
          <w:tab w:val="left" w:pos="720"/>
        </w:tabs>
        <w:spacing w:before="60" w:after="60" w:line="240" w:lineRule="auto"/>
        <w:ind w:left="720" w:hanging="360"/>
        <w:jc w:val="both"/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</w:pPr>
      <w:r w:rsidRPr="00D628F3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>An indicator solution is used to indicate when all the acetic acid has been consumed and that the reaction in complete.</w:t>
      </w:r>
    </w:p>
    <w:p w:rsidR="00E7247E" w:rsidRPr="00D628F3" w:rsidRDefault="00CB7A95" w:rsidP="00A07F8D">
      <w:pPr>
        <w:numPr>
          <w:ilvl w:val="0"/>
          <w:numId w:val="3"/>
        </w:numPr>
        <w:tabs>
          <w:tab w:val="left" w:pos="720"/>
        </w:tabs>
        <w:spacing w:before="60" w:after="60" w:line="240" w:lineRule="auto"/>
        <w:ind w:left="720" w:hanging="360"/>
        <w:jc w:val="both"/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</w:pPr>
      <w:r w:rsidRPr="00D628F3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 xml:space="preserve">What is the name of the </w:t>
      </w:r>
      <w:r w:rsidRPr="00D628F3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>indicator solution?</w:t>
      </w:r>
    </w:p>
    <w:p w:rsidR="00E7247E" w:rsidRPr="00D628F3" w:rsidRDefault="00CB7A95" w:rsidP="00A07F8D">
      <w:pPr>
        <w:numPr>
          <w:ilvl w:val="0"/>
          <w:numId w:val="3"/>
        </w:numPr>
        <w:tabs>
          <w:tab w:val="left" w:pos="720"/>
        </w:tabs>
        <w:spacing w:before="60" w:after="60" w:line="240" w:lineRule="auto"/>
        <w:ind w:left="720" w:hanging="360"/>
        <w:jc w:val="both"/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</w:pPr>
      <w:r w:rsidRPr="00D628F3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>Is this indicator mixed with sodium hydroxide or acetic acid?</w:t>
      </w:r>
    </w:p>
    <w:p w:rsidR="00E7247E" w:rsidRPr="00D628F3" w:rsidRDefault="00CB7A95" w:rsidP="00A07F8D">
      <w:pPr>
        <w:numPr>
          <w:ilvl w:val="0"/>
          <w:numId w:val="3"/>
        </w:numPr>
        <w:tabs>
          <w:tab w:val="left" w:pos="720"/>
        </w:tabs>
        <w:spacing w:before="60" w:after="60" w:line="240" w:lineRule="auto"/>
        <w:ind w:left="720" w:hanging="360"/>
        <w:jc w:val="both"/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</w:pPr>
      <w:r w:rsidRPr="00D628F3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>How exactly does the indicator let you know when the reaction is complete?</w:t>
      </w:r>
    </w:p>
    <w:p w:rsidR="00E7247E" w:rsidRPr="00D628F3" w:rsidRDefault="00E7247E" w:rsidP="00A07F8D">
      <w:pPr>
        <w:spacing w:before="60" w:after="6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</w:pPr>
    </w:p>
    <w:p w:rsidR="00E7247E" w:rsidRPr="00D628F3" w:rsidRDefault="00CB7A95" w:rsidP="00A07F8D">
      <w:pPr>
        <w:spacing w:before="100" w:after="100" w:line="240" w:lineRule="auto"/>
        <w:jc w:val="both"/>
        <w:rPr>
          <w:rFonts w:ascii="Times New Roman" w:eastAsia="Tahoma" w:hAnsi="Times New Roman" w:cs="Times New Roman"/>
          <w:color w:val="137AC3"/>
          <w:sz w:val="24"/>
          <w:szCs w:val="24"/>
          <w:shd w:val="clear" w:color="auto" w:fill="FFFFFF"/>
        </w:rPr>
      </w:pPr>
      <w:r w:rsidRPr="00D628F3">
        <w:rPr>
          <w:rFonts w:ascii="Times New Roman" w:eastAsia="Tahoma" w:hAnsi="Times New Roman" w:cs="Times New Roman"/>
          <w:color w:val="137AC3"/>
          <w:sz w:val="24"/>
          <w:szCs w:val="24"/>
          <w:shd w:val="clear" w:color="auto" w:fill="FFFFFF"/>
        </w:rPr>
        <w:t>Questions</w:t>
      </w:r>
    </w:p>
    <w:p w:rsidR="00E7247E" w:rsidRPr="00D628F3" w:rsidRDefault="00CB7A95" w:rsidP="00A07F8D">
      <w:pPr>
        <w:numPr>
          <w:ilvl w:val="0"/>
          <w:numId w:val="4"/>
        </w:numPr>
        <w:tabs>
          <w:tab w:val="left" w:pos="720"/>
        </w:tabs>
        <w:spacing w:before="60" w:after="60" w:line="240" w:lineRule="auto"/>
        <w:ind w:left="720" w:hanging="360"/>
        <w:jc w:val="both"/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</w:pPr>
      <w:r w:rsidRPr="00D628F3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>What was the purpose of the phenolphthalein indicator in this experiment? Be specific.</w:t>
      </w:r>
    </w:p>
    <w:p w:rsidR="00F51D69" w:rsidRPr="00D628F3" w:rsidRDefault="005E065A" w:rsidP="00A07F8D">
      <w:pPr>
        <w:tabs>
          <w:tab w:val="left" w:pos="720"/>
        </w:tabs>
        <w:spacing w:before="60" w:after="60" w:line="240" w:lineRule="auto"/>
        <w:ind w:left="360"/>
        <w:jc w:val="both"/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</w:pPr>
      <w:r w:rsidRPr="00D628F3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>Phenolphthalein acts</w:t>
      </w:r>
      <w:r w:rsidR="00F51D69" w:rsidRPr="00D628F3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 xml:space="preserve"> as an indicator. And turns colorless in acids and </w:t>
      </w:r>
      <w:r w:rsidRPr="00D628F3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>when added to basic solutions it turns pink.</w:t>
      </w:r>
    </w:p>
    <w:p w:rsidR="00E7247E" w:rsidRPr="00D628F3" w:rsidRDefault="00CB7A95" w:rsidP="00A07F8D">
      <w:pPr>
        <w:numPr>
          <w:ilvl w:val="0"/>
          <w:numId w:val="4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</w:pPr>
      <w:r w:rsidRPr="00D628F3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Pr="00D628F3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 xml:space="preserve">uppose you added 40 </w:t>
      </w:r>
      <w:proofErr w:type="spellStart"/>
      <w:r w:rsidRPr="00D628F3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>mL</w:t>
      </w:r>
      <w:proofErr w:type="spellEnd"/>
      <w:r w:rsidRPr="00D628F3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 xml:space="preserve"> of water to your vinegar sample instead of 20 </w:t>
      </w:r>
      <w:proofErr w:type="spellStart"/>
      <w:r w:rsidRPr="00D628F3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>mL.</w:t>
      </w:r>
      <w:proofErr w:type="spellEnd"/>
      <w:r w:rsidRPr="00D628F3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 xml:space="preserve"> Would the titration have required more, less or the same amount of </w:t>
      </w:r>
      <w:r w:rsidRPr="00D628F3">
        <w:rPr>
          <w:rFonts w:ascii="Times New Roman" w:eastAsia="MathJax_Main" w:hAnsi="Times New Roman" w:cs="Times New Roman"/>
          <w:color w:val="000000"/>
          <w:sz w:val="24"/>
          <w:szCs w:val="24"/>
          <w:shd w:val="clear" w:color="auto" w:fill="FFFFFF"/>
        </w:rPr>
        <w:t>NaOH</w:t>
      </w:r>
      <w:r w:rsidRPr="00D628F3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> (</w:t>
      </w:r>
      <w:proofErr w:type="spellStart"/>
      <w:r w:rsidRPr="00D628F3">
        <w:rPr>
          <w:rFonts w:ascii="Times New Roman" w:eastAsia="Tahoma" w:hAnsi="Times New Roman" w:cs="Times New Roman"/>
          <w:i/>
          <w:color w:val="000000"/>
          <w:sz w:val="24"/>
          <w:szCs w:val="24"/>
          <w:shd w:val="clear" w:color="auto" w:fill="FFFFFF"/>
        </w:rPr>
        <w:t>aq</w:t>
      </w:r>
      <w:proofErr w:type="spellEnd"/>
      <w:r w:rsidRPr="00D628F3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>) for a complete reaction? Explain.</w:t>
      </w:r>
    </w:p>
    <w:p w:rsidR="00E7247E" w:rsidRPr="00D628F3" w:rsidRDefault="00DB086A" w:rsidP="00A07F8D">
      <w:pPr>
        <w:spacing w:before="60" w:after="6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</w:pPr>
      <w:r w:rsidRPr="00D628F3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>Adding water does not affect the titration reading. This is because water does not react with the composition</w:t>
      </w:r>
    </w:p>
    <w:p w:rsidR="00E7247E" w:rsidRPr="00D628F3" w:rsidRDefault="00E7247E" w:rsidP="00A07F8D">
      <w:pPr>
        <w:spacing w:after="0" w:line="240" w:lineRule="auto"/>
        <w:jc w:val="both"/>
        <w:rPr>
          <w:rFonts w:ascii="Times New Roman" w:eastAsia="TimesNewRoman,Bold" w:hAnsi="Times New Roman" w:cs="Times New Roman"/>
          <w:b/>
          <w:sz w:val="24"/>
          <w:szCs w:val="24"/>
        </w:rPr>
      </w:pPr>
    </w:p>
    <w:p w:rsidR="00E7247E" w:rsidRPr="00D628F3" w:rsidRDefault="00E7247E" w:rsidP="00A07F8D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E7247E" w:rsidRPr="00D628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thJax_Mai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FB770C"/>
    <w:multiLevelType w:val="multilevel"/>
    <w:tmpl w:val="FACE7E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4A57A54"/>
    <w:multiLevelType w:val="multilevel"/>
    <w:tmpl w:val="6C64B6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9486E0A"/>
    <w:multiLevelType w:val="multilevel"/>
    <w:tmpl w:val="81EA8A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8617993"/>
    <w:multiLevelType w:val="multilevel"/>
    <w:tmpl w:val="8DAA29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7247E"/>
    <w:rsid w:val="005E065A"/>
    <w:rsid w:val="00A07F8D"/>
    <w:rsid w:val="00CB26E6"/>
    <w:rsid w:val="00CB7A95"/>
    <w:rsid w:val="00D628F3"/>
    <w:rsid w:val="00D65C6F"/>
    <w:rsid w:val="00DB086A"/>
    <w:rsid w:val="00E7247E"/>
    <w:rsid w:val="00E95903"/>
    <w:rsid w:val="00EE696B"/>
    <w:rsid w:val="00F51D69"/>
    <w:rsid w:val="00FA50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Dream.Teamwriters254</dc:creator>
  <cp:lastModifiedBy>Dream.Teamwriters254</cp:lastModifiedBy>
  <cp:revision>2</cp:revision>
  <dcterms:created xsi:type="dcterms:W3CDTF">2020-07-29T19:00:00Z</dcterms:created>
  <dcterms:modified xsi:type="dcterms:W3CDTF">2020-07-29T19:00:00Z</dcterms:modified>
</cp:coreProperties>
</file>